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3561" w14:textId="77777777"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14:paraId="0ECA91F3" w14:textId="77777777"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14:paraId="0C4DC43D" w14:textId="77777777"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F216A4">
        <w:rPr>
          <w:rFonts w:ascii="Arial" w:hAnsi="Arial" w:cs="Arial"/>
          <w:b/>
          <w:i/>
          <w:sz w:val="22"/>
          <w:szCs w:val="22"/>
        </w:rPr>
        <w:t>binnen het VO</w:t>
      </w:r>
    </w:p>
    <w:p w14:paraId="1E6E0B0A" w14:textId="77777777"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</w:t>
      </w:r>
      <w:r w:rsidR="00C76B5D">
        <w:rPr>
          <w:rFonts w:ascii="Arial" w:hAnsi="Arial" w:cs="Arial"/>
          <w:i/>
          <w:sz w:val="20"/>
          <w:szCs w:val="20"/>
        </w:rPr>
        <w:t xml:space="preserve"> (tot de meivakantie voor arrangementen gedurende het lopende schooljaar)</w:t>
      </w:r>
      <w:r w:rsidR="00E44CC0">
        <w:rPr>
          <w:rFonts w:ascii="Arial" w:hAnsi="Arial" w:cs="Arial"/>
          <w:i/>
          <w:sz w:val="20"/>
          <w:szCs w:val="20"/>
        </w:rPr>
        <w:t>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14:paraId="7EAA3EEB" w14:textId="77777777"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14:paraId="643CB7BA" w14:textId="77777777"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F216A4">
        <w:rPr>
          <w:rFonts w:ascii="Arial" w:hAnsi="Arial" w:cs="Arial"/>
          <w:b/>
          <w:sz w:val="22"/>
          <w:szCs w:val="22"/>
        </w:rPr>
        <w:t>Voortgezet</w:t>
      </w:r>
      <w:r w:rsidR="00DA2BE8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14:paraId="285BEA22" w14:textId="77777777" w:rsidTr="00D34165">
        <w:trPr>
          <w:trHeight w:val="482"/>
        </w:trPr>
        <w:tc>
          <w:tcPr>
            <w:tcW w:w="3681" w:type="dxa"/>
            <w:vAlign w:val="center"/>
          </w:tcPr>
          <w:p w14:paraId="08614C3E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14:paraId="17B688B2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14:paraId="50A6C18C" w14:textId="77777777"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</w:t>
            </w:r>
            <w:r w:rsidR="00237E4D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Pr="001560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633A1" w:rsidRPr="0015606D" w14:paraId="4C0EAE91" w14:textId="77777777" w:rsidTr="00D34165">
        <w:trPr>
          <w:trHeight w:val="482"/>
        </w:trPr>
        <w:tc>
          <w:tcPr>
            <w:tcW w:w="3681" w:type="dxa"/>
            <w:vAlign w:val="center"/>
          </w:tcPr>
          <w:p w14:paraId="6931DEC2" w14:textId="77777777"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3BB276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14:paraId="423A279E" w14:textId="77777777"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BC62B" w14:textId="77777777"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14:paraId="7B61247D" w14:textId="77777777" w:rsidTr="00D34165">
        <w:trPr>
          <w:trHeight w:val="504"/>
        </w:trPr>
        <w:tc>
          <w:tcPr>
            <w:tcW w:w="1980" w:type="dxa"/>
            <w:vAlign w:val="center"/>
          </w:tcPr>
          <w:p w14:paraId="77FE431F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14:paraId="706204DA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14:paraId="173B2025" w14:textId="77777777" w:rsidTr="00D34165">
        <w:trPr>
          <w:trHeight w:val="504"/>
        </w:trPr>
        <w:tc>
          <w:tcPr>
            <w:tcW w:w="1980" w:type="dxa"/>
            <w:vAlign w:val="center"/>
          </w:tcPr>
          <w:p w14:paraId="58C1D502" w14:textId="77777777"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14:paraId="1F158279" w14:textId="77777777"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4CEA28" w14:textId="77777777" w:rsidR="00363FFA" w:rsidRDefault="00363FFA" w:rsidP="006301F7">
      <w:pPr>
        <w:rPr>
          <w:rFonts w:ascii="Arial" w:hAnsi="Arial" w:cs="Arial"/>
          <w:sz w:val="22"/>
          <w:szCs w:val="22"/>
        </w:rPr>
      </w:pPr>
    </w:p>
    <w:p w14:paraId="6BBFDBA4" w14:textId="77777777" w:rsidR="00237E4D" w:rsidRDefault="00237E4D" w:rsidP="00237E4D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Evaluatie vorig groepsarrangement. </w:t>
      </w:r>
      <w:r>
        <w:rPr>
          <w:rFonts w:ascii="Arial" w:hAnsi="Arial" w:cs="Arial"/>
          <w:b/>
          <w:sz w:val="18"/>
          <w:szCs w:val="22"/>
        </w:rPr>
        <w:t xml:space="preserve">Alleen invullen als er al eerder een arrangement met deze aanbieder en/of voor deze doelgroep leerlingen heeft plaatsgevonden.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7E4D" w14:paraId="2E3D2CAE" w14:textId="77777777" w:rsidTr="00237E4D">
        <w:trPr>
          <w:trHeight w:val="4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1DFC" w14:textId="77777777" w:rsidR="00237E4D" w:rsidRDefault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237E4D" w14:paraId="0B26866C" w14:textId="77777777" w:rsidTr="00237E4D">
        <w:trPr>
          <w:trHeight w:val="4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EAC5" w14:textId="77777777" w:rsidR="00237E4D" w:rsidRDefault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Evaluatie op leerlingniveau </w:t>
            </w:r>
          </w:p>
        </w:tc>
      </w:tr>
    </w:tbl>
    <w:p w14:paraId="5FFFA4A4" w14:textId="77777777" w:rsidR="00237E4D" w:rsidRDefault="00237E4D" w:rsidP="00237E4D">
      <w:pPr>
        <w:rPr>
          <w:rFonts w:ascii="Arial" w:hAnsi="Arial" w:cs="Arial"/>
          <w:b/>
          <w:sz w:val="22"/>
          <w:szCs w:val="22"/>
        </w:rPr>
      </w:pPr>
    </w:p>
    <w:p w14:paraId="6D5C0563" w14:textId="77777777" w:rsidR="006301F7" w:rsidRPr="0015606D" w:rsidRDefault="00237E4D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14:paraId="38155562" w14:textId="77777777" w:rsidTr="007A2BC8">
        <w:tc>
          <w:tcPr>
            <w:tcW w:w="3256" w:type="dxa"/>
            <w:vAlign w:val="center"/>
          </w:tcPr>
          <w:p w14:paraId="7E4790AF" w14:textId="77777777"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14:paraId="1A86952B" w14:textId="77777777"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14:paraId="20C60B74" w14:textId="77777777" w:rsidTr="007A2BC8">
        <w:tc>
          <w:tcPr>
            <w:tcW w:w="3256" w:type="dxa"/>
            <w:vAlign w:val="center"/>
          </w:tcPr>
          <w:p w14:paraId="25796460" w14:textId="77777777"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14:paraId="3D0C6D33" w14:textId="77777777"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14:paraId="5A615032" w14:textId="77777777" w:rsidTr="007A2BC8">
        <w:tc>
          <w:tcPr>
            <w:tcW w:w="3256" w:type="dxa"/>
            <w:vAlign w:val="center"/>
          </w:tcPr>
          <w:p w14:paraId="68B23762" w14:textId="77777777"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14:paraId="18038711" w14:textId="77777777"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14:paraId="6C1A57DD" w14:textId="77777777" w:rsidTr="007A2BC8">
        <w:tc>
          <w:tcPr>
            <w:tcW w:w="3256" w:type="dxa"/>
            <w:vAlign w:val="center"/>
          </w:tcPr>
          <w:p w14:paraId="624E70C5" w14:textId="77777777"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14:paraId="764910E7" w14:textId="77777777"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14:paraId="594D41A2" w14:textId="77777777" w:rsidTr="007A2BC8">
        <w:tc>
          <w:tcPr>
            <w:tcW w:w="3256" w:type="dxa"/>
            <w:vAlign w:val="center"/>
          </w:tcPr>
          <w:p w14:paraId="49A9B37E" w14:textId="77777777"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14:paraId="0E57CC82" w14:textId="77777777"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14:paraId="6A566894" w14:textId="77777777" w:rsidTr="007A2BC8">
        <w:tc>
          <w:tcPr>
            <w:tcW w:w="3256" w:type="dxa"/>
            <w:vAlign w:val="center"/>
          </w:tcPr>
          <w:p w14:paraId="03DBDCB7" w14:textId="77777777"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14:paraId="24AF0B6F" w14:textId="77777777"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6EC01" w14:textId="77777777"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14:paraId="0EC8ADF8" w14:textId="77777777" w:rsidR="0015606D" w:rsidRPr="0015606D" w:rsidRDefault="00237E4D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</w:t>
      </w:r>
      <w:r w:rsidRPr="0015606D">
        <w:rPr>
          <w:rFonts w:ascii="Arial" w:hAnsi="Arial" w:cs="Arial"/>
          <w:b/>
          <w:sz w:val="22"/>
          <w:szCs w:val="22"/>
        </w:rPr>
        <w:t xml:space="preserve">–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F66643" w:rsidRPr="0015606D" w14:paraId="0F5A0218" w14:textId="77777777" w:rsidTr="00237E4D">
        <w:trPr>
          <w:trHeight w:val="445"/>
        </w:trPr>
        <w:tc>
          <w:tcPr>
            <w:tcW w:w="1413" w:type="dxa"/>
            <w:vAlign w:val="center"/>
          </w:tcPr>
          <w:p w14:paraId="43C6C122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363" w:type="dxa"/>
            <w:vAlign w:val="center"/>
          </w:tcPr>
          <w:p w14:paraId="3AEC1E7A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14:paraId="13F50BFB" w14:textId="77777777" w:rsidTr="00237E4D">
        <w:trPr>
          <w:trHeight w:val="445"/>
        </w:trPr>
        <w:tc>
          <w:tcPr>
            <w:tcW w:w="1413" w:type="dxa"/>
            <w:vAlign w:val="center"/>
          </w:tcPr>
          <w:p w14:paraId="0B0F090C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14:paraId="5ADAB8EC" w14:textId="77777777"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D95248" w14:textId="77777777" w:rsidR="00D34165" w:rsidRDefault="00D34165" w:rsidP="006301F7">
      <w:pPr>
        <w:rPr>
          <w:rFonts w:ascii="Arial" w:hAnsi="Arial" w:cs="Arial"/>
          <w:sz w:val="22"/>
          <w:szCs w:val="22"/>
        </w:rPr>
      </w:pPr>
    </w:p>
    <w:p w14:paraId="3E36738A" w14:textId="77777777" w:rsidR="001D2F0B" w:rsidRDefault="001D2F0B" w:rsidP="006301F7">
      <w:pPr>
        <w:rPr>
          <w:rFonts w:ascii="Arial" w:hAnsi="Arial" w:cs="Arial"/>
          <w:b/>
          <w:sz w:val="22"/>
          <w:szCs w:val="22"/>
        </w:rPr>
      </w:pPr>
    </w:p>
    <w:p w14:paraId="49FB57BD" w14:textId="77777777" w:rsidR="001D2F0B" w:rsidRDefault="001D2F0B" w:rsidP="006301F7">
      <w:pPr>
        <w:rPr>
          <w:rFonts w:ascii="Arial" w:hAnsi="Arial" w:cs="Arial"/>
          <w:b/>
          <w:sz w:val="22"/>
          <w:szCs w:val="22"/>
        </w:rPr>
      </w:pPr>
    </w:p>
    <w:p w14:paraId="4A61C8FF" w14:textId="77777777" w:rsidR="00D34165" w:rsidRPr="00D34165" w:rsidRDefault="00237E4D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34165" w:rsidRPr="00D34165">
        <w:rPr>
          <w:rFonts w:ascii="Arial" w:hAnsi="Arial" w:cs="Arial"/>
          <w:b/>
          <w:sz w:val="22"/>
          <w:szCs w:val="22"/>
        </w:rPr>
        <w:t>Duur en kosten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38"/>
        <w:gridCol w:w="4738"/>
      </w:tblGrid>
      <w:tr w:rsidR="00F66643" w:rsidRPr="0015606D" w14:paraId="5E686527" w14:textId="77777777" w:rsidTr="00237E4D">
        <w:trPr>
          <w:trHeight w:val="557"/>
        </w:trPr>
        <w:tc>
          <w:tcPr>
            <w:tcW w:w="5038" w:type="dxa"/>
            <w:vAlign w:val="center"/>
          </w:tcPr>
          <w:p w14:paraId="2468C896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4738" w:type="dxa"/>
            <w:vAlign w:val="center"/>
          </w:tcPr>
          <w:p w14:paraId="62E3F62F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14:paraId="249686D6" w14:textId="77777777" w:rsidTr="00237E4D">
        <w:trPr>
          <w:trHeight w:val="574"/>
        </w:trPr>
        <w:tc>
          <w:tcPr>
            <w:tcW w:w="5038" w:type="dxa"/>
            <w:vAlign w:val="center"/>
          </w:tcPr>
          <w:p w14:paraId="65FD8193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4738" w:type="dxa"/>
            <w:vAlign w:val="center"/>
          </w:tcPr>
          <w:p w14:paraId="4960E0A2" w14:textId="77777777"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14:paraId="0DFCB7B0" w14:textId="77777777" w:rsidTr="00237E4D">
        <w:trPr>
          <w:trHeight w:val="557"/>
        </w:trPr>
        <w:tc>
          <w:tcPr>
            <w:tcW w:w="9776" w:type="dxa"/>
            <w:gridSpan w:val="2"/>
            <w:vAlign w:val="center"/>
          </w:tcPr>
          <w:p w14:paraId="3DBF8D5E" w14:textId="77777777"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14:paraId="789F2FE1" w14:textId="77777777"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1F929C" w14:textId="77777777"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14:paraId="5D4842F0" w14:textId="77777777" w:rsidR="0015606D" w:rsidRPr="0015606D" w:rsidRDefault="00237E4D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15606D" w:rsidRPr="0015606D">
        <w:rPr>
          <w:rFonts w:ascii="Arial" w:hAnsi="Arial" w:cs="Arial"/>
          <w:b/>
          <w:sz w:val="22"/>
          <w:szCs w:val="22"/>
        </w:rPr>
        <w:t>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14:paraId="0F1D5F07" w14:textId="77777777" w:rsidTr="00237E4D">
        <w:trPr>
          <w:trHeight w:val="445"/>
        </w:trPr>
        <w:tc>
          <w:tcPr>
            <w:tcW w:w="9776" w:type="dxa"/>
            <w:vAlign w:val="center"/>
          </w:tcPr>
          <w:p w14:paraId="383CC9FA" w14:textId="77777777"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14:paraId="6A9347E5" w14:textId="77777777" w:rsidTr="00237E4D">
        <w:trPr>
          <w:trHeight w:val="445"/>
        </w:trPr>
        <w:tc>
          <w:tcPr>
            <w:tcW w:w="9776" w:type="dxa"/>
            <w:vAlign w:val="center"/>
          </w:tcPr>
          <w:p w14:paraId="74D355E6" w14:textId="77777777"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14:paraId="2F3A1966" w14:textId="77777777"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14:paraId="62ED2589" w14:textId="77777777" w:rsidR="008C0C01" w:rsidRDefault="00237E4D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>
        <w:rPr>
          <w:rFonts w:ascii="Arial" w:hAnsi="Arial" w:cs="Arial"/>
          <w:b/>
          <w:sz w:val="22"/>
          <w:szCs w:val="22"/>
        </w:rPr>
        <w:t>gedragswetenschapper SWV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27"/>
        <w:gridCol w:w="4749"/>
      </w:tblGrid>
      <w:tr w:rsidR="008C0C01" w:rsidRPr="0015606D" w14:paraId="3E307965" w14:textId="77777777" w:rsidTr="00237E4D">
        <w:trPr>
          <w:trHeight w:val="445"/>
        </w:trPr>
        <w:tc>
          <w:tcPr>
            <w:tcW w:w="9776" w:type="dxa"/>
            <w:gridSpan w:val="2"/>
            <w:vAlign w:val="center"/>
          </w:tcPr>
          <w:p w14:paraId="3EC5DD8C" w14:textId="77777777"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47D12976" w14:textId="77777777"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66D5" w:rsidRPr="0015606D" w14:paraId="4D84A7C4" w14:textId="77777777" w:rsidTr="00237E4D">
        <w:trPr>
          <w:trHeight w:val="445"/>
        </w:trPr>
        <w:tc>
          <w:tcPr>
            <w:tcW w:w="5027" w:type="dxa"/>
            <w:vAlign w:val="center"/>
          </w:tcPr>
          <w:p w14:paraId="64ADF640" w14:textId="77777777" w:rsidR="00E666D5" w:rsidRDefault="00426928" w:rsidP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r w:rsidR="00237E4D">
              <w:rPr>
                <w:rFonts w:ascii="Arial" w:hAnsi="Arial" w:cs="Arial"/>
                <w:i/>
                <w:sz w:val="22"/>
                <w:szCs w:val="22"/>
              </w:rPr>
              <w:t>GW’er</w:t>
            </w:r>
            <w:r w:rsidR="00E666D5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749" w:type="dxa"/>
            <w:vAlign w:val="center"/>
          </w:tcPr>
          <w:p w14:paraId="00CCD7EF" w14:textId="77777777" w:rsidR="00E666D5" w:rsidRDefault="00E666D5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14:paraId="7524F007" w14:textId="77777777" w:rsidR="00363FFA" w:rsidRDefault="00363FFA" w:rsidP="00933EED">
      <w:pPr>
        <w:rPr>
          <w:rFonts w:ascii="Arial" w:hAnsi="Arial" w:cs="Arial"/>
          <w:sz w:val="22"/>
          <w:szCs w:val="22"/>
        </w:rPr>
      </w:pPr>
    </w:p>
    <w:p w14:paraId="25194271" w14:textId="77777777" w:rsidR="00DA2BE8" w:rsidRPr="00DA2BE8" w:rsidRDefault="00237E4D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2BE8" w:rsidRPr="0015606D" w14:paraId="62E99166" w14:textId="77777777" w:rsidTr="00237E4D">
        <w:trPr>
          <w:trHeight w:val="445"/>
        </w:trPr>
        <w:tc>
          <w:tcPr>
            <w:tcW w:w="9776" w:type="dxa"/>
            <w:vAlign w:val="center"/>
          </w:tcPr>
          <w:p w14:paraId="5516B34E" w14:textId="77777777"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14:paraId="6BCBFFE0" w14:textId="77777777" w:rsidTr="00237E4D">
        <w:trPr>
          <w:trHeight w:val="445"/>
        </w:trPr>
        <w:tc>
          <w:tcPr>
            <w:tcW w:w="9776" w:type="dxa"/>
            <w:vAlign w:val="center"/>
          </w:tcPr>
          <w:p w14:paraId="357BDCA2" w14:textId="77777777"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14:paraId="626F759E" w14:textId="77777777" w:rsidTr="00237E4D">
        <w:trPr>
          <w:trHeight w:val="445"/>
        </w:trPr>
        <w:tc>
          <w:tcPr>
            <w:tcW w:w="9776" w:type="dxa"/>
            <w:vAlign w:val="center"/>
          </w:tcPr>
          <w:p w14:paraId="0C242A17" w14:textId="77777777"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14:paraId="69001041" w14:textId="77777777"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589D" w14:textId="77777777" w:rsidR="00A06961" w:rsidRDefault="00A06961" w:rsidP="006301F7">
      <w:r>
        <w:separator/>
      </w:r>
    </w:p>
  </w:endnote>
  <w:endnote w:type="continuationSeparator" w:id="0">
    <w:p w14:paraId="1915D5E7" w14:textId="77777777"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6FFF" w14:textId="77777777" w:rsidR="00A06961" w:rsidRDefault="00A06961" w:rsidP="006301F7">
      <w:r>
        <w:separator/>
      </w:r>
    </w:p>
  </w:footnote>
  <w:footnote w:type="continuationSeparator" w:id="0">
    <w:p w14:paraId="70C9927C" w14:textId="77777777"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A7BB" w14:textId="77777777"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30B1399F" wp14:editId="19FC555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D2F0B"/>
    <w:rsid w:val="001F45AE"/>
    <w:rsid w:val="00237E4D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26928"/>
    <w:rsid w:val="00481280"/>
    <w:rsid w:val="004A3415"/>
    <w:rsid w:val="004A47B8"/>
    <w:rsid w:val="005233A3"/>
    <w:rsid w:val="00542DEF"/>
    <w:rsid w:val="0055526C"/>
    <w:rsid w:val="00562F88"/>
    <w:rsid w:val="00581AC4"/>
    <w:rsid w:val="005A02DD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259D8"/>
    <w:rsid w:val="00A40AAE"/>
    <w:rsid w:val="00AD3C38"/>
    <w:rsid w:val="00AF46F9"/>
    <w:rsid w:val="00B2422A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76B5D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666D5"/>
    <w:rsid w:val="00E90195"/>
    <w:rsid w:val="00EF48DA"/>
    <w:rsid w:val="00F216A4"/>
    <w:rsid w:val="00F4524A"/>
    <w:rsid w:val="00F558F5"/>
    <w:rsid w:val="00F6664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7323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Bos, J.A.M.</cp:lastModifiedBy>
  <cp:revision>2</cp:revision>
  <cp:lastPrinted>2004-02-02T06:45:00Z</cp:lastPrinted>
  <dcterms:created xsi:type="dcterms:W3CDTF">2022-05-09T11:47:00Z</dcterms:created>
  <dcterms:modified xsi:type="dcterms:W3CDTF">2022-05-09T11:47:00Z</dcterms:modified>
</cp:coreProperties>
</file>